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8A" w:rsidRPr="00493C5F" w:rsidRDefault="00493C5F" w:rsidP="00493C5F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913</wp:posOffset>
            </wp:positionV>
            <wp:extent cx="3253500" cy="2295525"/>
            <wp:effectExtent l="0" t="0" r="4445" b="0"/>
            <wp:wrapNone/>
            <wp:docPr id="1" name="Obraz 1" descr="Cytryna, jabłko, żółty, gruszka, zielony, owoce. Bio, styl, pojęc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tryna, jabłko, żółty, gruszka, zielony, owoce. Bio, styl, pojęci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C5F">
        <w:rPr>
          <w:b/>
          <w:sz w:val="24"/>
          <w:szCs w:val="24"/>
        </w:rPr>
        <w:t>PAŹDZIERNIK</w:t>
      </w:r>
    </w:p>
    <w:p w:rsidR="00493C5F" w:rsidRPr="00493C5F" w:rsidRDefault="00493C5F" w:rsidP="00493C5F">
      <w:pPr>
        <w:jc w:val="center"/>
        <w:rPr>
          <w:sz w:val="24"/>
          <w:szCs w:val="24"/>
        </w:rPr>
      </w:pPr>
    </w:p>
    <w:p w:rsidR="00493C5F" w:rsidRPr="00493C5F" w:rsidRDefault="00493C5F" w:rsidP="00493C5F">
      <w:pPr>
        <w:jc w:val="center"/>
        <w:rPr>
          <w:b/>
          <w:color w:val="538135" w:themeColor="accent6" w:themeShade="BF"/>
          <w:sz w:val="24"/>
          <w:szCs w:val="24"/>
        </w:rPr>
      </w:pPr>
      <w:r w:rsidRPr="00493C5F">
        <w:rPr>
          <w:b/>
          <w:color w:val="538135" w:themeColor="accent6" w:themeShade="BF"/>
          <w:sz w:val="24"/>
          <w:szCs w:val="24"/>
        </w:rPr>
        <w:t>Wiersz: „WPADŁA GRUSZKA”</w:t>
      </w:r>
    </w:p>
    <w:p w:rsidR="00493C5F" w:rsidRDefault="00493C5F" w:rsidP="00493C5F">
      <w:pPr>
        <w:jc w:val="center"/>
        <w:rPr>
          <w:sz w:val="24"/>
          <w:szCs w:val="24"/>
        </w:rPr>
      </w:pPr>
      <w:r w:rsidRPr="00493C5F">
        <w:rPr>
          <w:sz w:val="24"/>
          <w:szCs w:val="24"/>
        </w:rPr>
        <w:t>Wpadła gruszka do fartuszka,</w:t>
      </w:r>
      <w:r w:rsidRPr="00493C5F">
        <w:rPr>
          <w:sz w:val="24"/>
          <w:szCs w:val="24"/>
        </w:rPr>
        <w:br/>
      </w:r>
      <w:bookmarkStart w:id="0" w:name="_GoBack"/>
      <w:bookmarkEnd w:id="0"/>
      <w:r w:rsidRPr="00493C5F">
        <w:rPr>
          <w:sz w:val="24"/>
          <w:szCs w:val="24"/>
        </w:rPr>
        <w:t>A za gruszką dwa jabłuszka,</w:t>
      </w:r>
      <w:r w:rsidRPr="00493C5F">
        <w:rPr>
          <w:sz w:val="24"/>
          <w:szCs w:val="24"/>
        </w:rPr>
        <w:br/>
        <w:t>Lecz śliweczka wpaść nie chciała,</w:t>
      </w:r>
      <w:r w:rsidRPr="00493C5F">
        <w:rPr>
          <w:sz w:val="24"/>
          <w:szCs w:val="24"/>
        </w:rPr>
        <w:br/>
        <w:t>Bo śliweczka niedojrzała.</w:t>
      </w:r>
    </w:p>
    <w:p w:rsidR="00493C5F" w:rsidRPr="00493C5F" w:rsidRDefault="00493C5F" w:rsidP="00493C5F">
      <w:pPr>
        <w:jc w:val="center"/>
        <w:rPr>
          <w:b/>
          <w:color w:val="538135" w:themeColor="accent6" w:themeShade="BF"/>
          <w:sz w:val="24"/>
          <w:szCs w:val="24"/>
        </w:rPr>
      </w:pPr>
    </w:p>
    <w:p w:rsidR="00493C5F" w:rsidRPr="00493C5F" w:rsidRDefault="00493C5F" w:rsidP="00493C5F">
      <w:pPr>
        <w:jc w:val="center"/>
        <w:rPr>
          <w:b/>
          <w:color w:val="538135" w:themeColor="accent6" w:themeShade="BF"/>
          <w:sz w:val="24"/>
          <w:szCs w:val="24"/>
        </w:rPr>
      </w:pPr>
      <w:r w:rsidRPr="00493C5F">
        <w:rPr>
          <w:b/>
          <w:color w:val="538135" w:themeColor="accent6" w:themeShade="BF"/>
          <w:sz w:val="24"/>
          <w:szCs w:val="24"/>
        </w:rPr>
        <w:t xml:space="preserve">Piosenka </w:t>
      </w:r>
    </w:p>
    <w:sectPr w:rsidR="00493C5F" w:rsidRPr="00493C5F" w:rsidSect="00493C5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5F"/>
    <w:rsid w:val="00493C5F"/>
    <w:rsid w:val="00F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265F"/>
  <w15:chartTrackingRefBased/>
  <w15:docId w15:val="{59D5B1FC-973F-4534-80D6-70E8B56B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2023-10-22T13:13:00Z</dcterms:created>
  <dcterms:modified xsi:type="dcterms:W3CDTF">2023-10-22T13:16:00Z</dcterms:modified>
</cp:coreProperties>
</file>